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6C" w:rsidRDefault="00DF7BBB" w:rsidP="004F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C516F3">
        <w:rPr>
          <w:b/>
          <w:sz w:val="28"/>
          <w:szCs w:val="28"/>
        </w:rPr>
        <w:t xml:space="preserve"> I S K A N I C A   3</w:t>
      </w:r>
      <w:r w:rsidR="00731059">
        <w:rPr>
          <w:b/>
          <w:sz w:val="28"/>
          <w:szCs w:val="28"/>
        </w:rPr>
        <w:t xml:space="preserve">. </w:t>
      </w:r>
    </w:p>
    <w:p w:rsidR="004F776C" w:rsidRPr="00423FA4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4F776C" w:rsidRPr="00423FA4" w:rsidRDefault="004F776C" w:rsidP="004F776C">
      <w:pPr>
        <w:pStyle w:val="Bezproreda"/>
        <w:jc w:val="both"/>
        <w:rPr>
          <w:b/>
        </w:rPr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>
        <w:rPr>
          <w:b/>
        </w:rPr>
        <w:tab/>
      </w: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4F776C" w:rsidRPr="00423FA4" w:rsidRDefault="004F776C" w:rsidP="004F776C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731059" w:rsidRPr="00423FA4" w:rsidRDefault="004F776C" w:rsidP="004F776C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A76F25" w:rsidRPr="00A76F25">
        <w:t xml:space="preserve"> </w:t>
      </w:r>
      <w:r w:rsidR="00A76F25">
        <w:t>sukladno članku 12. stavak 3</w:t>
      </w:r>
      <w:r w:rsidR="00A76F25" w:rsidRPr="003A69FC">
        <w:t>.</w:t>
      </w:r>
      <w:r w:rsidR="0014362B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B47F3A" w:rsidRDefault="00B47F3A" w:rsidP="00CB61E5">
      <w:pPr>
        <w:pStyle w:val="Bezproreda"/>
        <w:jc w:val="both"/>
        <w:rPr>
          <w:b/>
        </w:rPr>
      </w:pPr>
    </w:p>
    <w:p w:rsidR="009263AF" w:rsidRDefault="009263AF" w:rsidP="009263AF">
      <w:pPr>
        <w:pStyle w:val="Bezproreda"/>
        <w:jc w:val="both"/>
        <w:rPr>
          <w:b/>
        </w:rPr>
      </w:pPr>
      <w:r>
        <w:rPr>
          <w:b/>
        </w:rPr>
        <w:t>Prijedlog za izmjenu podataka uz lijek koji se nalazi na listi lijekova: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8" o:title=""/>
          </v:shape>
          <w:control r:id="rId9" w:name="DefaultOcxName2" w:shapeid="_x0000_i1050"/>
        </w:object>
      </w:r>
      <w:r>
        <w:t>izmjenu kriterija za primjenu lijeka na teret sredstava Zavoda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 id="_x0000_i1053" type="#_x0000_t75" style="width:20.25pt;height:18pt" o:ole="">
            <v:imagedata r:id="rId8" o:title=""/>
          </v:shape>
          <w:control r:id="rId10" w:name="DefaultOcxName1511" w:shapeid="_x0000_i1053"/>
        </w:object>
      </w:r>
      <w:r w:rsidRPr="00125D51">
        <w:t xml:space="preserve"> </w:t>
      </w:r>
      <w:r>
        <w:t>izmjenu režima propisivanja lijeka</w:t>
      </w:r>
    </w:p>
    <w:p w:rsidR="009263AF" w:rsidRDefault="009263AF" w:rsidP="009263AF">
      <w:pPr>
        <w:pStyle w:val="Bezproreda"/>
        <w:jc w:val="both"/>
      </w:pPr>
    </w:p>
    <w:p w:rsidR="009263AF" w:rsidRDefault="009263AF" w:rsidP="009263AF">
      <w:pPr>
        <w:pStyle w:val="Bezproreda"/>
        <w:jc w:val="both"/>
      </w:pPr>
      <w:r w:rsidRPr="00423FA4">
        <w:object w:dxaOrig="225" w:dyaOrig="225">
          <v:shape id="_x0000_i1056" type="#_x0000_t75" style="width:20.25pt;height:18pt" o:ole="">
            <v:imagedata r:id="rId8" o:title=""/>
          </v:shape>
          <w:control r:id="rId11" w:name="DefaultOcxName163" w:shapeid="_x0000_i1056"/>
        </w:object>
      </w:r>
      <w:r w:rsidRPr="00125D51">
        <w:t xml:space="preserve"> </w:t>
      </w:r>
      <w:r>
        <w:t>izmjenu cijene lijeka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4F776C" w:rsidRPr="003A69FC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  <w:r w:rsidRPr="00423FA4">
        <w:object w:dxaOrig="225" w:dyaOrig="225">
          <v:shape id="_x0000_i1059" type="#_x0000_t75" style="width:20.25pt;height:18pt" o:ole="">
            <v:imagedata r:id="rId8" o:title=""/>
          </v:shape>
          <w:control r:id="rId12" w:name="DefaultOcxName21" w:shapeid="_x0000_i1059"/>
        </w:object>
      </w:r>
      <w:r w:rsidRPr="007431F3">
        <w:t xml:space="preserve"> </w:t>
      </w:r>
      <w:r>
        <w:t>p</w:t>
      </w:r>
      <w:r w:rsidR="009263AF">
        <w:t>rijedlog u papirnatom obliku – 1 primjerak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  <w:r w:rsidRPr="00423FA4">
        <w:object w:dxaOrig="225" w:dyaOrig="225">
          <v:shape id="_x0000_i1062" type="#_x0000_t75" style="width:20.25pt;height:18pt" o:ole="">
            <v:imagedata r:id="rId8" o:title=""/>
          </v:shape>
          <w:control r:id="rId13" w:name="DefaultOcxName151" w:shapeid="_x0000_i1062"/>
        </w:object>
      </w:r>
      <w:r w:rsidRPr="007431F3">
        <w:t xml:space="preserve"> </w:t>
      </w:r>
      <w:r>
        <w:t>prijedlog u el</w:t>
      </w:r>
      <w:r w:rsidR="009263AF">
        <w:t>ektroničkom obliku – 1 primjerak</w:t>
      </w: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Default="004F776C" w:rsidP="004F776C">
      <w:pPr>
        <w:pStyle w:val="Bezproreda"/>
        <w:jc w:val="both"/>
      </w:pPr>
    </w:p>
    <w:p w:rsidR="004F776C" w:rsidRPr="00E163BE" w:rsidRDefault="004F776C" w:rsidP="004F776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4F776C" w:rsidRDefault="004F776C" w:rsidP="004F776C">
      <w:pPr>
        <w:pStyle w:val="Bezproreda"/>
        <w:jc w:val="both"/>
      </w:pPr>
    </w:p>
    <w:p w:rsidR="004F776C" w:rsidRPr="00423FA4" w:rsidRDefault="004F776C" w:rsidP="004F776C">
      <w:pPr>
        <w:pStyle w:val="Bezproreda"/>
        <w:jc w:val="both"/>
        <w:rPr>
          <w:b/>
        </w:rPr>
      </w:pPr>
      <w:r w:rsidRPr="00423FA4">
        <w:rPr>
          <w:b/>
        </w:rPr>
        <w:lastRenderedPageBreak/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4F776C" w:rsidRPr="003A69FC" w:rsidRDefault="004F776C" w:rsidP="004F776C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1423BB" w:rsidRDefault="001423BB" w:rsidP="00CB61E5">
      <w:pPr>
        <w:pStyle w:val="Bezproreda"/>
        <w:jc w:val="both"/>
      </w:pPr>
    </w:p>
    <w:p w:rsidR="007910F2" w:rsidRDefault="001423BB" w:rsidP="002E1BF9">
      <w:pPr>
        <w:pStyle w:val="Bezproreda"/>
        <w:jc w:val="both"/>
      </w:pPr>
      <w:r>
        <w:tab/>
      </w:r>
      <w:r>
        <w:tab/>
      </w:r>
      <w:r w:rsidR="000B52D3">
        <w:tab/>
      </w:r>
    </w:p>
    <w:p w:rsidR="006B1373" w:rsidRDefault="006B1373" w:rsidP="00CB61E5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U osnovnoj listi lijekova Zavoda za lijek:</w:t>
      </w:r>
    </w:p>
    <w:tbl>
      <w:tblPr>
        <w:tblW w:w="422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3"/>
        <w:gridCol w:w="808"/>
        <w:gridCol w:w="1378"/>
        <w:gridCol w:w="867"/>
        <w:gridCol w:w="867"/>
        <w:gridCol w:w="1085"/>
        <w:gridCol w:w="1300"/>
        <w:gridCol w:w="1300"/>
        <w:gridCol w:w="1542"/>
        <w:gridCol w:w="1019"/>
        <w:gridCol w:w="1128"/>
        <w:gridCol w:w="867"/>
      </w:tblGrid>
      <w:tr w:rsidR="00F26CE8" w:rsidTr="00F26CE8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F26CE8" w:rsidTr="00F26CE8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F26CE8" w:rsidTr="00F26CE8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F26CE8" w:rsidTr="00F26CE8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predlaže se izmjena na sljedeći način:</w:t>
      </w:r>
    </w:p>
    <w:tbl>
      <w:tblPr>
        <w:tblW w:w="422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3"/>
        <w:gridCol w:w="808"/>
        <w:gridCol w:w="1378"/>
        <w:gridCol w:w="867"/>
        <w:gridCol w:w="867"/>
        <w:gridCol w:w="1085"/>
        <w:gridCol w:w="1300"/>
        <w:gridCol w:w="1300"/>
        <w:gridCol w:w="1542"/>
        <w:gridCol w:w="1019"/>
        <w:gridCol w:w="1128"/>
        <w:gridCol w:w="867"/>
      </w:tblGrid>
      <w:tr w:rsidR="00F26CE8" w:rsidTr="00F26CE8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F26CE8" w:rsidRDefault="00F26CE8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F26CE8" w:rsidTr="00F26CE8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26CE8" w:rsidRDefault="00F26CE8" w:rsidP="00F26CE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F26CE8" w:rsidTr="00F26CE8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F26CE8" w:rsidTr="00F26CE8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F26CE8" w:rsidRDefault="00F26CE8" w:rsidP="00D758A9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lastRenderedPageBreak/>
        <w:t>U dopunskoj listi lijekova Zavoda za lijek:</w:t>
      </w:r>
    </w:p>
    <w:tbl>
      <w:tblPr>
        <w:tblW w:w="474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13"/>
        <w:gridCol w:w="1258"/>
        <w:gridCol w:w="633"/>
        <w:gridCol w:w="835"/>
        <w:gridCol w:w="1042"/>
        <w:gridCol w:w="1042"/>
        <w:gridCol w:w="1036"/>
        <w:gridCol w:w="1042"/>
        <w:gridCol w:w="835"/>
        <w:gridCol w:w="1042"/>
        <w:gridCol w:w="625"/>
        <w:gridCol w:w="832"/>
        <w:gridCol w:w="1042"/>
        <w:gridCol w:w="832"/>
        <w:gridCol w:w="1042"/>
      </w:tblGrid>
      <w:tr w:rsidR="005C2DB1" w:rsidTr="005C2DB1">
        <w:trPr>
          <w:cantSplit/>
          <w:trHeight w:val="828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5C2DB1" w:rsidTr="005C2DB1">
        <w:trPr>
          <w:cantSplit/>
          <w:trHeight w:val="239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5C2DB1" w:rsidTr="005C2DB1">
        <w:trPr>
          <w:cantSplit/>
          <w:trHeight w:val="425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C2DB1" w:rsidTr="005C2DB1">
        <w:trPr>
          <w:cantSplit/>
          <w:trHeight w:val="425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6B1373" w:rsidRDefault="006B1373" w:rsidP="006B1373">
      <w:pPr>
        <w:pStyle w:val="Bezproreda"/>
        <w:jc w:val="both"/>
        <w:rPr>
          <w:sz w:val="18"/>
          <w:szCs w:val="18"/>
        </w:rPr>
      </w:pPr>
    </w:p>
    <w:p w:rsidR="00557C74" w:rsidRDefault="00557C74" w:rsidP="006B1373">
      <w:pPr>
        <w:pStyle w:val="Bezproreda"/>
        <w:jc w:val="both"/>
      </w:pPr>
      <w:bookmarkStart w:id="0" w:name="_GoBack"/>
      <w:bookmarkEnd w:id="0"/>
    </w:p>
    <w:p w:rsidR="00557C74" w:rsidRDefault="00557C74" w:rsidP="006B1373">
      <w:pPr>
        <w:pStyle w:val="Bezproreda"/>
        <w:jc w:val="both"/>
      </w:pPr>
    </w:p>
    <w:p w:rsidR="006B1373" w:rsidRDefault="006B1373" w:rsidP="006B1373">
      <w:pPr>
        <w:pStyle w:val="Bezproreda"/>
        <w:jc w:val="both"/>
      </w:pPr>
      <w:r>
        <w:t>predlaže se izmjena na sljedeći način:</w:t>
      </w:r>
    </w:p>
    <w:tbl>
      <w:tblPr>
        <w:tblW w:w="4744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843"/>
        <w:gridCol w:w="613"/>
        <w:gridCol w:w="1258"/>
        <w:gridCol w:w="633"/>
        <w:gridCol w:w="835"/>
        <w:gridCol w:w="1042"/>
        <w:gridCol w:w="1042"/>
        <w:gridCol w:w="1036"/>
        <w:gridCol w:w="1042"/>
        <w:gridCol w:w="835"/>
        <w:gridCol w:w="1042"/>
        <w:gridCol w:w="625"/>
        <w:gridCol w:w="832"/>
        <w:gridCol w:w="1042"/>
        <w:gridCol w:w="832"/>
        <w:gridCol w:w="1042"/>
      </w:tblGrid>
      <w:tr w:rsidR="005C2DB1" w:rsidTr="005C2DB1">
        <w:trPr>
          <w:cantSplit/>
          <w:trHeight w:val="828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D758A9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5C2DB1" w:rsidTr="005C2DB1">
        <w:trPr>
          <w:cantSplit/>
          <w:trHeight w:val="239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C2DB1" w:rsidRDefault="005C2DB1" w:rsidP="005C2DB1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5C2DB1" w:rsidTr="005C2DB1">
        <w:trPr>
          <w:cantSplit/>
          <w:trHeight w:val="425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5C2DB1" w:rsidTr="005C2DB1">
        <w:trPr>
          <w:cantSplit/>
          <w:trHeight w:val="425"/>
          <w:jc w:val="center"/>
        </w:trPr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5C2DB1" w:rsidRDefault="005C2DB1" w:rsidP="00D758A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6B1373" w:rsidRDefault="006B1373" w:rsidP="006B1373">
      <w:pPr>
        <w:pStyle w:val="Bezproreda"/>
        <w:jc w:val="both"/>
      </w:pPr>
    </w:p>
    <w:p w:rsidR="004021F7" w:rsidRPr="00D74DC4" w:rsidRDefault="004021F7" w:rsidP="004021F7">
      <w:pPr>
        <w:pStyle w:val="Bezproreda"/>
        <w:jc w:val="both"/>
      </w:pPr>
    </w:p>
    <w:p w:rsidR="004021F7" w:rsidRPr="003A5FD6" w:rsidRDefault="004021F7" w:rsidP="004021F7">
      <w:pPr>
        <w:pStyle w:val="Bezproreda"/>
        <w:numPr>
          <w:ilvl w:val="0"/>
          <w:numId w:val="3"/>
        </w:numPr>
        <w:jc w:val="both"/>
        <w:rPr>
          <w:color w:val="FF0000"/>
        </w:rPr>
      </w:pPr>
      <w:r w:rsidRPr="00D74DC4">
        <w:t>cijena koja se upisuje je cijena bez PDV-a</w:t>
      </w:r>
    </w:p>
    <w:p w:rsidR="004021F7" w:rsidRPr="00D74DC4" w:rsidRDefault="004021F7" w:rsidP="004021F7">
      <w:pPr>
        <w:pStyle w:val="Bezproreda"/>
        <w:numPr>
          <w:ilvl w:val="0"/>
          <w:numId w:val="3"/>
        </w:numPr>
        <w:jc w:val="both"/>
        <w:rPr>
          <w:color w:val="FF0000"/>
        </w:rPr>
      </w:pPr>
      <w:r>
        <w:t xml:space="preserve">izmjene označiti u </w:t>
      </w:r>
      <w:proofErr w:type="spellStart"/>
      <w:r>
        <w:t>bold</w:t>
      </w:r>
      <w:proofErr w:type="spellEnd"/>
      <w:r>
        <w:t xml:space="preserve"> font-u</w:t>
      </w:r>
    </w:p>
    <w:p w:rsidR="004021F7" w:rsidRPr="00D74DC4" w:rsidRDefault="004021F7" w:rsidP="004021F7">
      <w:pPr>
        <w:pStyle w:val="Bezproreda"/>
        <w:ind w:left="720"/>
        <w:jc w:val="both"/>
      </w:pPr>
    </w:p>
    <w:p w:rsidR="004021F7" w:rsidRPr="00D74DC4" w:rsidRDefault="004021F7" w:rsidP="004021F7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4021F7" w:rsidRDefault="004021F7" w:rsidP="006B1373">
      <w:pPr>
        <w:pStyle w:val="Bezproreda"/>
        <w:jc w:val="both"/>
      </w:pPr>
    </w:p>
    <w:p w:rsidR="007910F2" w:rsidRDefault="007910F2" w:rsidP="00CB61E5">
      <w:pPr>
        <w:pStyle w:val="Bezproreda"/>
        <w:jc w:val="both"/>
      </w:pPr>
    </w:p>
    <w:p w:rsidR="004021F7" w:rsidRDefault="004021F7" w:rsidP="004021F7">
      <w:pPr>
        <w:pStyle w:val="Bezproreda"/>
        <w:jc w:val="both"/>
      </w:pPr>
      <w:r>
        <w:lastRenderedPageBreak/>
        <w:t>Za prijedlog za izmjenu kriterija za primjenu lijeka na teret sredstava Zavoda/Za prijedlog za izmjenu režima propisivanja lijeka,</w:t>
      </w:r>
    </w:p>
    <w:p w:rsidR="00CB61E5" w:rsidRDefault="00A3733D" w:rsidP="00CB61E5">
      <w:pPr>
        <w:pStyle w:val="Bezproreda"/>
        <w:jc w:val="both"/>
      </w:pPr>
      <w:r>
        <w:t>opisno</w:t>
      </w:r>
      <w:r w:rsidR="004021F7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160922" w:rsidTr="005A608D">
        <w:trPr>
          <w:trHeight w:val="1295"/>
        </w:trPr>
        <w:tc>
          <w:tcPr>
            <w:tcW w:w="13603" w:type="dxa"/>
          </w:tcPr>
          <w:p w:rsidR="00160922" w:rsidRDefault="00160922" w:rsidP="00625F5E">
            <w:pPr>
              <w:pStyle w:val="Bezproreda"/>
              <w:jc w:val="both"/>
            </w:pPr>
          </w:p>
        </w:tc>
      </w:tr>
    </w:tbl>
    <w:p w:rsidR="00962993" w:rsidRDefault="00962993" w:rsidP="00962993">
      <w:pPr>
        <w:pStyle w:val="Bezproreda"/>
        <w:jc w:val="both"/>
        <w:rPr>
          <w:sz w:val="18"/>
          <w:szCs w:val="18"/>
        </w:rPr>
      </w:pPr>
    </w:p>
    <w:p w:rsidR="006471C2" w:rsidRPr="00423FA4" w:rsidRDefault="006471C2" w:rsidP="006471C2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6471C2" w:rsidRPr="00932E97" w:rsidRDefault="006471C2" w:rsidP="006471C2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DOKUMENTACIJA koja se prilaže sukladno čl.16 Pravilnika</w:t>
      </w:r>
      <w:r w:rsidRPr="00932E97">
        <w:rPr>
          <w:b/>
        </w:rPr>
        <w:t>:</w:t>
      </w:r>
    </w:p>
    <w:p w:rsidR="006471C2" w:rsidRDefault="006471C2" w:rsidP="006471C2">
      <w:pPr>
        <w:pStyle w:val="Bezproreda"/>
        <w:jc w:val="both"/>
      </w:pPr>
    </w:p>
    <w:p w:rsidR="006471C2" w:rsidRDefault="006471C2" w:rsidP="006471C2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53D95" w:rsidRDefault="00453D95" w:rsidP="000D2203">
      <w:pPr>
        <w:pStyle w:val="Bezproreda"/>
        <w:jc w:val="both"/>
      </w:pPr>
    </w:p>
    <w:p w:rsidR="00453D95" w:rsidRDefault="00453D95" w:rsidP="000D2203">
      <w:pPr>
        <w:pStyle w:val="Bezproreda"/>
        <w:jc w:val="both"/>
      </w:pPr>
    </w:p>
    <w:tbl>
      <w:tblPr>
        <w:tblW w:w="50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82"/>
        <w:gridCol w:w="15354"/>
      </w:tblGrid>
      <w:tr w:rsidR="00453D95" w:rsidRPr="00373301" w:rsidTr="00453D95">
        <w:trPr>
          <w:trHeight w:val="20"/>
          <w:tblCellSpacing w:w="15" w:type="dxa"/>
        </w:trPr>
        <w:tc>
          <w:tcPr>
            <w:tcW w:w="17" w:type="pct"/>
            <w:shd w:val="clear" w:color="auto" w:fill="EBEBEB"/>
          </w:tcPr>
          <w:p w:rsidR="00453D95" w:rsidRPr="00073DE9" w:rsidRDefault="00453D95" w:rsidP="009D7A5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17" w:type="pct"/>
            <w:shd w:val="clear" w:color="auto" w:fill="EBEBEB"/>
          </w:tcPr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09" w:type="pct"/>
            <w:shd w:val="clear" w:color="auto" w:fill="EBEBEB"/>
            <w:vAlign w:val="center"/>
          </w:tcPr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O</w:t>
            </w:r>
            <w:r w:rsidR="00B473FA">
              <w:rPr>
                <w:rFonts w:eastAsia="Times New Roman" w:cs="Times New Roman"/>
                <w:sz w:val="18"/>
                <w:szCs w:val="18"/>
                <w:lang w:eastAsia="hr-HR"/>
              </w:rPr>
              <w:t>visno o prijedlogu prilaže se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: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65" type="#_x0000_t75" style="width:20.25pt;height:18pt" o:ole="">
                  <v:imagedata r:id="rId8" o:title=""/>
                </v:shape>
                <w:control r:id="rId14" w:name="DefaultOcxName811" w:shapeid="_x0000_i1065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1.</w:t>
            </w:r>
            <w:r w:rsidRPr="00073DE9">
              <w:rPr>
                <w:rFonts w:eastAsia="Times New Roman" w:cs="Times New Roman"/>
                <w:sz w:val="18"/>
                <w:szCs w:val="18"/>
              </w:rPr>
              <w:t>Tiskanica 3</w:t>
            </w:r>
            <w:r w:rsidR="00202052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68" type="#_x0000_t75" style="width:20.25pt;height:18pt" o:ole="">
                  <v:imagedata r:id="rId8" o:title=""/>
                </v:shape>
                <w:control r:id="rId15" w:name="DefaultOcxName412" w:shapeid="_x0000_i1068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4.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najviše dozvoljene cijene lijeka na veliko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1" type="#_x0000_t75" style="width:20.25pt;height:18pt" o:ole="">
                  <v:imagedata r:id="rId8" o:title=""/>
                </v:shape>
                <w:control r:id="rId16" w:name="DefaultOcxName411" w:shapeid="_x0000_i1071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 xml:space="preserve"> 5.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višem od najviše dozvoljene cijene lijeka na veliko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4" type="#_x0000_t75" style="width:20.25pt;height:18pt" o:ole="">
                  <v:imagedata r:id="rId8" o:title=""/>
                </v:shape>
                <w:control r:id="rId17" w:name="DefaultOcxName4" w:shapeid="_x0000_i1074"/>
              </w:object>
            </w:r>
            <w:r w:rsidRPr="00073DE9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6.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Prijedlog cijene lijeka za listu lijekova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77" type="#_x0000_t75" style="width:20.25pt;height:18pt" o:ole="">
                  <v:imagedata r:id="rId8" o:title=""/>
                </v:shape>
                <w:control r:id="rId18" w:name="DefaultOcxName122" w:shapeid="_x0000_i1077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15.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Potpisani primjerak ugovora o razmjeni podataka između Zavoda i nositelja odobrenja</w:t>
            </w:r>
          </w:p>
          <w:p w:rsidR="00453D95" w:rsidRPr="00073DE9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0" type="#_x0000_t75" style="width:20.25pt;height:18pt" o:ole="">
                  <v:imagedata r:id="rId8" o:title=""/>
                </v:shape>
                <w:control r:id="rId19" w:name="DefaultOcxName123" w:shapeid="_x0000_i1080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202052">
              <w:rPr>
                <w:rFonts w:eastAsia="Times New Roman" w:cs="Times New Roman"/>
                <w:sz w:val="18"/>
                <w:szCs w:val="18"/>
              </w:rPr>
              <w:t>16.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Dokaz o uplati naknade</w:t>
            </w:r>
            <w:r w:rsidR="005307B1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sukladno Odluci Upravnog vijeća o visini naknade za podnošenje zahtjeva/prijedloga           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     </w:t>
            </w:r>
          </w:p>
          <w:p w:rsidR="00453D95" w:rsidRDefault="00453D95" w:rsidP="00453D9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73DE9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83" type="#_x0000_t75" style="width:20.25pt;height:18pt" o:ole="">
                  <v:imagedata r:id="rId8" o:title=""/>
                </v:shape>
                <w:control r:id="rId20" w:name="DefaultOcxName13" w:shapeid="_x0000_i1083"/>
              </w:object>
            </w:r>
            <w:r w:rsidR="004F6DA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F7F3C">
              <w:rPr>
                <w:rFonts w:eastAsia="Times New Roman" w:cs="Times New Roman"/>
                <w:sz w:val="18"/>
                <w:szCs w:val="18"/>
              </w:rPr>
              <w:t>xx.</w:t>
            </w:r>
            <w:r w:rsidR="00FF523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073DE9">
              <w:rPr>
                <w:rFonts w:eastAsia="Times New Roman" w:cs="Times New Roman"/>
                <w:sz w:val="18"/>
                <w:szCs w:val="18"/>
                <w:lang w:eastAsia="hr-HR"/>
              </w:rPr>
              <w:t>Ostalo ____________________</w:t>
            </w:r>
          </w:p>
          <w:p w:rsidR="00453D95" w:rsidRPr="00EF7F3C" w:rsidRDefault="00453D95" w:rsidP="00EF7F3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4154FF" w:rsidRDefault="003501B1" w:rsidP="004154FF">
      <w:pPr>
        <w:ind w:left="1416"/>
      </w:pPr>
      <w:r>
        <w:tab/>
      </w:r>
      <w:r>
        <w:tab/>
      </w:r>
      <w:r>
        <w:tab/>
      </w:r>
      <w:r w:rsidR="004154FF">
        <w:t xml:space="preserve">                                                            </w:t>
      </w:r>
    </w:p>
    <w:p w:rsidR="004154FF" w:rsidRDefault="004154FF" w:rsidP="004154FF">
      <w:pPr>
        <w:ind w:left="1416"/>
      </w:pPr>
      <w:r>
        <w:t>Nositelj odobrenja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Podnositelj prijedloga</w:t>
      </w:r>
    </w:p>
    <w:p w:rsidR="004154FF" w:rsidRPr="00942E0E" w:rsidRDefault="004154FF" w:rsidP="004154FF">
      <w:r>
        <w:t xml:space="preserve">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____________________________</w:t>
      </w:r>
    </w:p>
    <w:p w:rsidR="004154FF" w:rsidRPr="00942E0E" w:rsidRDefault="004154FF" w:rsidP="004154FF">
      <w:pPr>
        <w:ind w:left="1416"/>
      </w:pPr>
    </w:p>
    <w:p w:rsidR="00625F5E" w:rsidRPr="00625F5E" w:rsidRDefault="00625F5E" w:rsidP="00625F5E"/>
    <w:sectPr w:rsidR="00625F5E" w:rsidRPr="00625F5E" w:rsidSect="004F776C"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DB1">
          <w:rPr>
            <w:noProof/>
          </w:rPr>
          <w:t>3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B77C6"/>
    <w:multiLevelType w:val="hybridMultilevel"/>
    <w:tmpl w:val="66F8D6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15B7A"/>
    <w:rsid w:val="00060D94"/>
    <w:rsid w:val="00073DE9"/>
    <w:rsid w:val="000B52D3"/>
    <w:rsid w:val="000D2203"/>
    <w:rsid w:val="001423BB"/>
    <w:rsid w:val="0014362B"/>
    <w:rsid w:val="00160922"/>
    <w:rsid w:val="0016560B"/>
    <w:rsid w:val="0017742C"/>
    <w:rsid w:val="001D6073"/>
    <w:rsid w:val="001E740E"/>
    <w:rsid w:val="00202052"/>
    <w:rsid w:val="002C3FFC"/>
    <w:rsid w:val="002E1BF9"/>
    <w:rsid w:val="003301F3"/>
    <w:rsid w:val="003354E7"/>
    <w:rsid w:val="003501B1"/>
    <w:rsid w:val="00351AAF"/>
    <w:rsid w:val="00362BB3"/>
    <w:rsid w:val="00382A55"/>
    <w:rsid w:val="003A5FD6"/>
    <w:rsid w:val="003C1ED1"/>
    <w:rsid w:val="004021F7"/>
    <w:rsid w:val="004154FF"/>
    <w:rsid w:val="00427DB3"/>
    <w:rsid w:val="00453D95"/>
    <w:rsid w:val="004764BA"/>
    <w:rsid w:val="004F6DA1"/>
    <w:rsid w:val="004F776C"/>
    <w:rsid w:val="005307B1"/>
    <w:rsid w:val="00557C74"/>
    <w:rsid w:val="005A608D"/>
    <w:rsid w:val="005C2DB1"/>
    <w:rsid w:val="005C7CFB"/>
    <w:rsid w:val="005D65A4"/>
    <w:rsid w:val="005F546D"/>
    <w:rsid w:val="00621E00"/>
    <w:rsid w:val="00625F5E"/>
    <w:rsid w:val="006466ED"/>
    <w:rsid w:val="006471C2"/>
    <w:rsid w:val="00655722"/>
    <w:rsid w:val="006B1373"/>
    <w:rsid w:val="00731059"/>
    <w:rsid w:val="007910F2"/>
    <w:rsid w:val="00805C8C"/>
    <w:rsid w:val="00852A89"/>
    <w:rsid w:val="00864565"/>
    <w:rsid w:val="008D5C55"/>
    <w:rsid w:val="009107EF"/>
    <w:rsid w:val="00920180"/>
    <w:rsid w:val="009263AF"/>
    <w:rsid w:val="00962993"/>
    <w:rsid w:val="009A3EB5"/>
    <w:rsid w:val="009C26DB"/>
    <w:rsid w:val="009F20CA"/>
    <w:rsid w:val="009F223A"/>
    <w:rsid w:val="00A0702E"/>
    <w:rsid w:val="00A3733D"/>
    <w:rsid w:val="00A76F25"/>
    <w:rsid w:val="00AA5D7E"/>
    <w:rsid w:val="00AD1FAC"/>
    <w:rsid w:val="00B447D6"/>
    <w:rsid w:val="00B473FA"/>
    <w:rsid w:val="00B47F3A"/>
    <w:rsid w:val="00B81442"/>
    <w:rsid w:val="00BB0477"/>
    <w:rsid w:val="00BB2A02"/>
    <w:rsid w:val="00BB6E22"/>
    <w:rsid w:val="00C44E11"/>
    <w:rsid w:val="00C4753C"/>
    <w:rsid w:val="00C516F3"/>
    <w:rsid w:val="00CB61E5"/>
    <w:rsid w:val="00D24EEF"/>
    <w:rsid w:val="00D474AB"/>
    <w:rsid w:val="00D678D2"/>
    <w:rsid w:val="00DD1914"/>
    <w:rsid w:val="00DF7BBB"/>
    <w:rsid w:val="00E452BF"/>
    <w:rsid w:val="00ED0B29"/>
    <w:rsid w:val="00EF7F3C"/>
    <w:rsid w:val="00F26CE8"/>
    <w:rsid w:val="00F4196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6761B5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  <w:style w:type="paragraph" w:styleId="Odlomakpopisa">
    <w:name w:val="List Paragraph"/>
    <w:basedOn w:val="Normal"/>
    <w:uiPriority w:val="34"/>
    <w:qFormat/>
    <w:rsid w:val="00EF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05BB-7005-412C-B749-A6271267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Gomirac Vitas Kristina</cp:lastModifiedBy>
  <cp:revision>4</cp:revision>
  <dcterms:created xsi:type="dcterms:W3CDTF">2023-03-31T11:54:00Z</dcterms:created>
  <dcterms:modified xsi:type="dcterms:W3CDTF">2023-03-31T12:20:00Z</dcterms:modified>
</cp:coreProperties>
</file>